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76" w:rsidRDefault="00F67C76" w:rsidP="00F67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F67C76" w:rsidRDefault="00F67C76" w:rsidP="00F67C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Черемховский район Иркутская область</w:t>
      </w:r>
    </w:p>
    <w:p w:rsidR="00F67C76" w:rsidRDefault="00F67C76" w:rsidP="00F67C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Лоховское муниципальное образование</w:t>
      </w:r>
    </w:p>
    <w:p w:rsidR="00F67C76" w:rsidRPr="00F67C76" w:rsidRDefault="00F67C76" w:rsidP="00F67C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Дума</w:t>
      </w:r>
    </w:p>
    <w:p w:rsidR="00F67C76" w:rsidRDefault="00F67C76" w:rsidP="00F67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F67C76" w:rsidRDefault="000F41B8" w:rsidP="00F67C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13.12.2017 № 42</w:t>
      </w:r>
    </w:p>
    <w:p w:rsidR="00F67C76" w:rsidRPr="00F67C76" w:rsidRDefault="00F67C76" w:rsidP="00F67C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Лохово</w:t>
      </w:r>
    </w:p>
    <w:p w:rsidR="00F67C76" w:rsidRDefault="00F67C76" w:rsidP="00F67C76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внесении изменений и дополнений в Устав</w:t>
      </w:r>
    </w:p>
    <w:p w:rsidR="00F67C76" w:rsidRDefault="00F67C76" w:rsidP="00F67C76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Лоховского муниципального образования</w:t>
      </w:r>
    </w:p>
    <w:p w:rsidR="00F67C76" w:rsidRPr="00F67C76" w:rsidRDefault="00F67C76" w:rsidP="00F67C76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67C76" w:rsidRDefault="00F67C76" w:rsidP="00F67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приведения Устава </w:t>
      </w:r>
      <w:r>
        <w:rPr>
          <w:rFonts w:ascii="Times New Roman" w:hAnsi="Times New Roman"/>
          <w:sz w:val="28"/>
          <w:szCs w:val="28"/>
        </w:rPr>
        <w:t>Лоховского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соответствие с действующим законодательством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статьями 17, 24, 40, 42 Устава </w:t>
      </w:r>
      <w:r>
        <w:rPr>
          <w:rFonts w:ascii="Times New Roman" w:hAnsi="Times New Roman"/>
          <w:sz w:val="28"/>
          <w:szCs w:val="28"/>
        </w:rPr>
        <w:t>Лоховского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учитывая протокол публичных слушаний от 09.11.2017г., Дума</w:t>
      </w:r>
      <w:r>
        <w:rPr>
          <w:rFonts w:ascii="Times New Roman" w:hAnsi="Times New Roman"/>
          <w:sz w:val="28"/>
          <w:szCs w:val="28"/>
        </w:rPr>
        <w:t xml:space="preserve"> Лоховского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F67C76" w:rsidRPr="00F67C76" w:rsidRDefault="00F67C76" w:rsidP="00F67C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 w:rsidRPr="00F67C76">
        <w:rPr>
          <w:rFonts w:ascii="Times New Roman" w:hAnsi="Times New Roman"/>
          <w:b/>
          <w:spacing w:val="-6"/>
          <w:sz w:val="24"/>
          <w:szCs w:val="24"/>
          <w:lang w:eastAsia="ru-RU"/>
        </w:rPr>
        <w:t>р</w:t>
      </w:r>
      <w:proofErr w:type="spellEnd"/>
      <w:proofErr w:type="gramEnd"/>
      <w:r w:rsidRPr="00F67C76"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 е </w:t>
      </w:r>
      <w:proofErr w:type="spellStart"/>
      <w:r w:rsidRPr="00F67C76">
        <w:rPr>
          <w:rFonts w:ascii="Times New Roman" w:hAnsi="Times New Roman"/>
          <w:b/>
          <w:spacing w:val="-6"/>
          <w:sz w:val="24"/>
          <w:szCs w:val="24"/>
          <w:lang w:eastAsia="ru-RU"/>
        </w:rPr>
        <w:t>ш</w:t>
      </w:r>
      <w:proofErr w:type="spellEnd"/>
      <w:r w:rsidRPr="00F67C76"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 и л а:</w:t>
      </w:r>
    </w:p>
    <w:p w:rsidR="00F67C76" w:rsidRDefault="00F67C76" w:rsidP="00F67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и дополнения в Устав Лоховского муниципального образования: </w:t>
      </w:r>
    </w:p>
    <w:p w:rsidR="00F67C76" w:rsidRDefault="00F67C76" w:rsidP="00F67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часть 1 статьи 7 дополнить пунктами 15, 16 следующего содержания:</w:t>
      </w:r>
    </w:p>
    <w:p w:rsidR="00F67C76" w:rsidRDefault="00F67C76" w:rsidP="00F67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ерации;</w:t>
      </w:r>
    </w:p>
    <w:p w:rsidR="00F67C76" w:rsidRDefault="00F67C76" w:rsidP="00F67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>
        <w:rPr>
          <w:rFonts w:ascii="Times New Roman" w:hAnsi="Times New Roman"/>
          <w:sz w:val="28"/>
          <w:szCs w:val="28"/>
          <w:lang w:eastAsia="ru-RU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F67C76" w:rsidRDefault="00F67C76" w:rsidP="00F67C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пункт 1 части 3 статьи 17 Устава изложить в следующей редакции:</w:t>
      </w:r>
    </w:p>
    <w:p w:rsidR="00F67C76" w:rsidRDefault="00F67C76" w:rsidP="00F67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«1) проект Устава Поселения, а также проект решения  Думы о внесении изменений и дополнений в Устав Поселения,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и законов Иркутской области, в целях приведения данного Устава в соответствии с этими нормативными правовыми актами;»;</w:t>
      </w:r>
      <w:proofErr w:type="gramEnd"/>
    </w:p>
    <w:p w:rsidR="00F67C76" w:rsidRDefault="00F67C76" w:rsidP="00F67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в части 19.1 статьи 29 слова «Федеральным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исключить;</w:t>
      </w:r>
    </w:p>
    <w:p w:rsidR="00F67C76" w:rsidRDefault="00F67C76" w:rsidP="00F67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часть 4 статьи 31 изложить в следующей редакции:</w:t>
      </w:r>
    </w:p>
    <w:p w:rsidR="00F67C76" w:rsidRDefault="00F67C76" w:rsidP="00F67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Полномочия Главы муниципального образования прекращаются досрочно в случае несоблюдения ограничений, запретов,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F67C76" w:rsidRDefault="00F67C76" w:rsidP="00F67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часть 3.1 статьи 32 исключить;</w:t>
      </w:r>
    </w:p>
    <w:p w:rsidR="00F67C76" w:rsidRDefault="00F67C76" w:rsidP="00F67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 пункт 10 части 4 статьи 34 изложить в следующей редакции:</w:t>
      </w:r>
    </w:p>
    <w:p w:rsidR="00F67C76" w:rsidRDefault="00F67C76" w:rsidP="00F67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«10) единовременная выплата Главе,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достигшему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пенсионного возраста или потерявшему трудоспособность, в связи с прекращением его полномочий (в том числе досрочно).</w:t>
      </w:r>
    </w:p>
    <w:p w:rsidR="00F67C76" w:rsidRDefault="00F67C76" w:rsidP="00F67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 3, 6 - 9 части 6, частью 7.1 Федерального закона «Об общих принципах организации местного самоуправления в Российской Федерации»;</w:t>
      </w:r>
    </w:p>
    <w:p w:rsidR="00F67C76" w:rsidRDefault="00F67C76" w:rsidP="00F67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1.7. Часть 3 статьи 35 изложить в следующей редакции: </w:t>
      </w:r>
    </w:p>
    <w:p w:rsidR="00F67C76" w:rsidRDefault="00F67C76" w:rsidP="00F67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назначаемое муниципальным правовым актом Думы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F67C76" w:rsidRDefault="00F67C76" w:rsidP="00F67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1.8. В статье 40:</w:t>
      </w:r>
    </w:p>
    <w:p w:rsidR="00F67C76" w:rsidRDefault="00F67C76" w:rsidP="00F67C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1.8.1. абзац 2 части 1 изложить в следующей редакции:</w:t>
      </w:r>
    </w:p>
    <w:p w:rsidR="00F67C76" w:rsidRDefault="00F67C76" w:rsidP="00F67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Иркутской области или законов Иркутской области в целях приведения данного устава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этими нормативными правовыми актами.»;</w:t>
      </w:r>
    </w:p>
    <w:p w:rsidR="00F67C76" w:rsidRDefault="00F67C76" w:rsidP="00F67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1.8.2.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абзац второй части 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67C76" w:rsidRDefault="00F67C76" w:rsidP="00F67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Поселения, принявшей муниципальный правовой акт о внесении указанных изменений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дополнений в устав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F67C76" w:rsidRDefault="00F67C76" w:rsidP="00F67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1.8.3.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дополнить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частью 5 следующего содержания:</w:t>
      </w:r>
    </w:p>
    <w:p w:rsidR="00F67C76" w:rsidRDefault="00F67C76" w:rsidP="00F67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«5. Изменения и дополнения в устав Поселения вносятся муниципальным правовым актом, который может оформляться:</w:t>
      </w:r>
    </w:p>
    <w:p w:rsidR="00F67C76" w:rsidRDefault="00F67C76" w:rsidP="00F67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решением Думы Поселения, подписанным Главой Поселения, исполняющим полномочия председателя Думы Поселения;</w:t>
      </w:r>
    </w:p>
    <w:p w:rsidR="00F67C76" w:rsidRDefault="00F67C76" w:rsidP="00F67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отдельным нормативным правовым актом, принятым Думой Поселения и подписанным Главой Поселения. В этом случае на данном правовом акте проставляются реквизиты решения Думы Поселения о его принятии. Включение в такое решение Думы Поселения переходных положений и (или) норм о вступлении в силу изменений и дополнений, вносимых в устав Поселения, не допускается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F67C76" w:rsidRDefault="00F67C76" w:rsidP="00F67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1.8.4.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дополнить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частью 6 следующего содержания:</w:t>
      </w:r>
    </w:p>
    <w:p w:rsidR="00F67C76" w:rsidRDefault="00F67C76" w:rsidP="00F67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«6.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F67C76" w:rsidRDefault="00F67C76" w:rsidP="00F67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1.9. Абзац третий части 6 статьи 42 изложить в следующей редакции:</w:t>
      </w:r>
    </w:p>
    <w:p w:rsidR="00F67C76" w:rsidRDefault="00F67C76" w:rsidP="00F67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</w:t>
      </w:r>
    </w:p>
    <w:p w:rsidR="00F67C76" w:rsidRDefault="00F67C76" w:rsidP="00F67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Лоховского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67C76" w:rsidRDefault="00F67C76" w:rsidP="00F67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Главе Лоховского муниципального образования опубликовать муниципальный правовой акт Лоховского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Лоховского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F67C76" w:rsidRDefault="00F67C76" w:rsidP="00F67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Настоящее решение вступает в силу после государственной регистрации и опубликования (обнародования) в издании «Лоховский вестник».</w:t>
      </w:r>
    </w:p>
    <w:p w:rsidR="00F67C76" w:rsidRDefault="00F67C76" w:rsidP="00F67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C76" w:rsidRDefault="00F67C76" w:rsidP="00F67C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Думы Лоховского</w:t>
      </w:r>
    </w:p>
    <w:p w:rsidR="00F67C76" w:rsidRDefault="00F67C76" w:rsidP="00F67C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А.Э. Поляковский</w:t>
      </w:r>
    </w:p>
    <w:p w:rsidR="00F67C76" w:rsidRDefault="00F67C76" w:rsidP="00F67C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Лоховского</w:t>
      </w:r>
    </w:p>
    <w:p w:rsidR="0045720A" w:rsidRPr="00F67C76" w:rsidRDefault="00F67C76" w:rsidP="00F67C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А.Э. Поляковский</w:t>
      </w:r>
    </w:p>
    <w:sectPr w:rsidR="0045720A" w:rsidRPr="00F67C76" w:rsidSect="00F67C7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CA" w:rsidRDefault="00EB31CA" w:rsidP="00F67C76">
      <w:pPr>
        <w:spacing w:after="0" w:line="240" w:lineRule="auto"/>
      </w:pPr>
      <w:r>
        <w:separator/>
      </w:r>
    </w:p>
  </w:endnote>
  <w:endnote w:type="continuationSeparator" w:id="0">
    <w:p w:rsidR="00EB31CA" w:rsidRDefault="00EB31CA" w:rsidP="00F6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CA" w:rsidRDefault="00EB31CA" w:rsidP="00F67C76">
      <w:pPr>
        <w:spacing w:after="0" w:line="240" w:lineRule="auto"/>
      </w:pPr>
      <w:r>
        <w:separator/>
      </w:r>
    </w:p>
  </w:footnote>
  <w:footnote w:type="continuationSeparator" w:id="0">
    <w:p w:rsidR="00EB31CA" w:rsidRDefault="00EB31CA" w:rsidP="00F6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751"/>
      <w:docPartObj>
        <w:docPartGallery w:val="Page Numbers (Top of Page)"/>
        <w:docPartUnique/>
      </w:docPartObj>
    </w:sdtPr>
    <w:sdtContent>
      <w:p w:rsidR="00F67C76" w:rsidRDefault="00B72010">
        <w:pPr>
          <w:pStyle w:val="a4"/>
          <w:jc w:val="center"/>
        </w:pPr>
        <w:fldSimple w:instr=" PAGE   \* MERGEFORMAT ">
          <w:r w:rsidR="000F41B8">
            <w:rPr>
              <w:noProof/>
            </w:rPr>
            <w:t>3</w:t>
          </w:r>
        </w:fldSimple>
      </w:p>
    </w:sdtContent>
  </w:sdt>
  <w:p w:rsidR="00F67C76" w:rsidRDefault="00F67C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76"/>
    <w:rsid w:val="00081F1D"/>
    <w:rsid w:val="000F41B8"/>
    <w:rsid w:val="002E7CEE"/>
    <w:rsid w:val="003D184B"/>
    <w:rsid w:val="0045720A"/>
    <w:rsid w:val="005C3720"/>
    <w:rsid w:val="00674507"/>
    <w:rsid w:val="007E2906"/>
    <w:rsid w:val="009A5120"/>
    <w:rsid w:val="00A53ACC"/>
    <w:rsid w:val="00B72010"/>
    <w:rsid w:val="00BA2748"/>
    <w:rsid w:val="00EB31CA"/>
    <w:rsid w:val="00ED1570"/>
    <w:rsid w:val="00F6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C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C7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6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7C7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E5C579648D75359FB82D80C96320AEBE7E3F089572058529287F62F12D1E15256DC21AD5AC464V61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1E5C579648D75359FB82D80C96320AEBE7E3F089572058529287F62F12D1E15256DC21AD5AC464V61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AEC338588BF2C0A4342A25F622792A31149E31E30BA0C6251158886E0B2B76EC56D4A72DAEE6D9mD41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1224</Words>
  <Characters>6978</Characters>
  <Application>Microsoft Office Word</Application>
  <DocSecurity>0</DocSecurity>
  <Lines>58</Lines>
  <Paragraphs>16</Paragraphs>
  <ScaleCrop>false</ScaleCrop>
  <Company>Microsoft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2017-12-12T10:46:00Z</cp:lastPrinted>
  <dcterms:created xsi:type="dcterms:W3CDTF">2017-11-30T02:21:00Z</dcterms:created>
  <dcterms:modified xsi:type="dcterms:W3CDTF">2017-12-12T10:46:00Z</dcterms:modified>
</cp:coreProperties>
</file>